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0002048467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13"/>
        <w:gridCol w:w="3392"/>
      </w:tblGrid>
      <w:tr>
        <w:trPr/>
        <w:tc>
          <w:tcPr>
            <w:tcW w:w="6813" w:type="dxa"/>
            <w:tcBorders/>
            <w:vAlign w:val="center"/>
          </w:tcPr>
          <w:p>
            <w:pPr>
              <w:pStyle w:val="TableContents"/>
              <w:bidi w:val="0"/>
              <w:spacing w:before="0" w:after="283"/>
              <w:jc w:val="left"/>
              <w:rPr/>
            </w:pPr>
            <w:r>
              <w:rPr/>
              <w:t>Name of Issuer</w:t>
            </w:r>
          </w:p>
        </w:tc>
        <w:tc>
          <w:tcPr>
            <w:tcW w:w="3392" w:type="dxa"/>
            <w:tcBorders/>
            <w:vAlign w:val="center"/>
          </w:tcPr>
          <w:p>
            <w:pPr>
              <w:pStyle w:val="TableContents"/>
              <w:bidi w:val="0"/>
              <w:spacing w:before="0" w:after="0"/>
              <w:jc w:val="left"/>
              <w:rPr/>
            </w:pPr>
            <w:r>
              <w:rPr/>
              <w:t>BETA BIONICS INC</w:t>
            </w:r>
          </w:p>
        </w:tc>
      </w:tr>
      <w:tr>
        <w:trPr/>
        <w:tc>
          <w:tcPr>
            <w:tcW w:w="6813" w:type="dxa"/>
            <w:tcBorders/>
            <w:vAlign w:val="center"/>
          </w:tcPr>
          <w:p>
            <w:pPr>
              <w:pStyle w:val="TableContents"/>
              <w:bidi w:val="0"/>
              <w:spacing w:before="0" w:after="283"/>
              <w:jc w:val="left"/>
              <w:rPr/>
            </w:pPr>
            <w:r>
              <w:rPr/>
              <w:t>SEC File Number</w:t>
            </w:r>
          </w:p>
        </w:tc>
        <w:tc>
          <w:tcPr>
            <w:tcW w:w="3392" w:type="dxa"/>
            <w:tcBorders/>
            <w:vAlign w:val="center"/>
          </w:tcPr>
          <w:p>
            <w:pPr>
              <w:pStyle w:val="TableContents"/>
              <w:bidi w:val="0"/>
              <w:spacing w:before="0" w:after="0"/>
              <w:jc w:val="left"/>
              <w:rPr/>
            </w:pPr>
            <w:r>
              <w:rPr/>
              <w:t>001-42491</w:t>
            </w:r>
          </w:p>
        </w:tc>
      </w:tr>
      <w:tr>
        <w:trPr/>
        <w:tc>
          <w:tcPr>
            <w:tcW w:w="6813" w:type="dxa"/>
            <w:tcBorders/>
            <w:vAlign w:val="center"/>
          </w:tcPr>
          <w:p>
            <w:pPr>
              <w:pStyle w:val="TableContents"/>
              <w:bidi w:val="0"/>
              <w:spacing w:before="0" w:after="283"/>
              <w:jc w:val="left"/>
              <w:rPr/>
            </w:pPr>
            <w:r>
              <w:rPr/>
              <w:t>Address of Issuer</w:t>
            </w:r>
          </w:p>
        </w:tc>
        <w:tc>
          <w:tcPr>
            <w:tcW w:w="3392" w:type="dxa"/>
            <w:tcBorders/>
            <w:vAlign w:val="center"/>
          </w:tcPr>
          <w:p>
            <w:pPr>
              <w:pStyle w:val="TableContents"/>
              <w:bidi w:val="0"/>
              <w:spacing w:before="0" w:after="0"/>
              <w:jc w:val="left"/>
              <w:rPr/>
            </w:pPr>
            <w:r>
              <w:rPr/>
              <w:t>11 Hughes</w:t>
              <w:br/>
              <w:t>Irvine</w:t>
              <w:br/>
              <w:t xml:space="preserve">CALIFORNIA </w:t>
              <w:br/>
              <w:t>92618</w:t>
            </w:r>
          </w:p>
        </w:tc>
      </w:tr>
      <w:tr>
        <w:trPr/>
        <w:tc>
          <w:tcPr>
            <w:tcW w:w="6813" w:type="dxa"/>
            <w:tcBorders/>
            <w:vAlign w:val="center"/>
          </w:tcPr>
          <w:p>
            <w:pPr>
              <w:pStyle w:val="TableContents"/>
              <w:bidi w:val="0"/>
              <w:spacing w:before="0" w:after="283"/>
              <w:jc w:val="left"/>
              <w:rPr/>
            </w:pPr>
            <w:r>
              <w:rPr/>
              <w:t>Phone</w:t>
            </w:r>
          </w:p>
        </w:tc>
        <w:tc>
          <w:tcPr>
            <w:tcW w:w="3392" w:type="dxa"/>
            <w:tcBorders/>
            <w:vAlign w:val="center"/>
          </w:tcPr>
          <w:p>
            <w:pPr>
              <w:pStyle w:val="TableContents"/>
              <w:bidi w:val="0"/>
              <w:spacing w:before="0" w:after="0"/>
              <w:jc w:val="left"/>
              <w:rPr/>
            </w:pPr>
            <w:r>
              <w:rPr/>
              <w:t>9494277785</w:t>
            </w:r>
          </w:p>
        </w:tc>
      </w:tr>
      <w:tr>
        <w:trPr/>
        <w:tc>
          <w:tcPr>
            <w:tcW w:w="6813" w:type="dxa"/>
            <w:tcBorders/>
            <w:vAlign w:val="center"/>
          </w:tcPr>
          <w:p>
            <w:pPr>
              <w:pStyle w:val="TableContents"/>
              <w:bidi w:val="0"/>
              <w:spacing w:before="0" w:after="283"/>
              <w:jc w:val="left"/>
              <w:rPr/>
            </w:pPr>
            <w:r>
              <w:rPr/>
              <w:t>Name of Person for Whose Account the Securities are To Be Sold</w:t>
            </w:r>
          </w:p>
        </w:tc>
        <w:tc>
          <w:tcPr>
            <w:tcW w:w="3392" w:type="dxa"/>
            <w:tcBorders/>
            <w:vAlign w:val="center"/>
          </w:tcPr>
          <w:p>
            <w:pPr>
              <w:pStyle w:val="TableContents"/>
              <w:bidi w:val="0"/>
              <w:spacing w:before="0" w:after="0"/>
              <w:jc w:val="left"/>
              <w:rPr/>
            </w:pPr>
            <w:r>
              <w:rPr/>
              <w:t>CHRISTINA JONES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13" w:type="dxa"/>
            <w:tcBorders/>
            <w:vAlign w:val="center"/>
          </w:tcPr>
          <w:p>
            <w:pPr>
              <w:pStyle w:val="TableContents"/>
              <w:bidi w:val="0"/>
              <w:spacing w:before="0" w:after="283"/>
              <w:jc w:val="left"/>
              <w:rPr/>
            </w:pPr>
            <w:r>
              <w:rPr/>
              <w:t>Relationship to Issuer</w:t>
            </w:r>
          </w:p>
        </w:tc>
        <w:tc>
          <w:tcPr>
            <w:tcW w:w="33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2811</w:t>
            </w:r>
          </w:p>
        </w:tc>
        <w:tc>
          <w:tcPr>
            <w:tcW w:w="1381" w:type="dxa"/>
            <w:tcBorders/>
            <w:vAlign w:val="center"/>
          </w:tcPr>
          <w:p>
            <w:pPr>
              <w:pStyle w:val="TableContents"/>
              <w:bidi w:val="0"/>
              <w:spacing w:before="0" w:after="283"/>
              <w:jc w:val="left"/>
              <w:rPr/>
            </w:pPr>
            <w:r>
              <w:rPr/>
              <w:t>34996.95</w:t>
            </w:r>
          </w:p>
        </w:tc>
        <w:tc>
          <w:tcPr>
            <w:tcW w:w="1556" w:type="dxa"/>
            <w:tcBorders/>
            <w:vAlign w:val="center"/>
          </w:tcPr>
          <w:p>
            <w:pPr>
              <w:pStyle w:val="TableContents"/>
              <w:bidi w:val="0"/>
              <w:spacing w:before="0" w:after="283"/>
              <w:jc w:val="left"/>
              <w:rPr/>
            </w:pPr>
            <w:r>
              <w:rPr/>
              <w:t>44561695</w:t>
            </w:r>
          </w:p>
        </w:tc>
        <w:tc>
          <w:tcPr>
            <w:tcW w:w="1569" w:type="dxa"/>
            <w:tcBorders/>
            <w:vAlign w:val="center"/>
          </w:tcPr>
          <w:p>
            <w:pPr>
              <w:pStyle w:val="TableContents"/>
              <w:bidi w:val="0"/>
              <w:spacing w:before="0" w:after="283"/>
              <w:jc w:val="left"/>
              <w:rPr/>
            </w:pPr>
            <w:r>
              <w:rPr/>
              <w:t>06/04/2026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2811</w:t>
            </w:r>
          </w:p>
        </w:tc>
        <w:tc>
          <w:tcPr>
            <w:tcW w:w="1078" w:type="dxa"/>
            <w:tcBorders/>
            <w:vAlign w:val="center"/>
          </w:tcPr>
          <w:p>
            <w:pPr>
              <w:pStyle w:val="TableContents"/>
              <w:bidi w:val="0"/>
              <w:spacing w:before="0" w:after="283"/>
              <w:jc w:val="left"/>
              <w:rPr/>
            </w:pPr>
            <w:r>
              <w:rPr/>
              <w:t>06/01/2025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9"/>
        <w:gridCol w:w="2900"/>
        <w:gridCol w:w="936"/>
        <w:gridCol w:w="1550"/>
        <w:gridCol w:w="1670"/>
      </w:tblGrid>
      <w:tr>
        <w:trPr/>
        <w:tc>
          <w:tcPr>
            <w:tcW w:w="3149" w:type="dxa"/>
            <w:tcBorders/>
            <w:vAlign w:val="center"/>
          </w:tcPr>
          <w:p>
            <w:pPr>
              <w:pStyle w:val="TableHeading"/>
              <w:suppressLineNumbers/>
              <w:bidi w:val="0"/>
              <w:spacing w:before="0" w:after="283"/>
              <w:jc w:val="center"/>
              <w:rPr/>
            </w:pPr>
            <w:r>
              <w:rPr/>
              <w:t>Name and Address of Seller</w:t>
            </w:r>
          </w:p>
        </w:tc>
        <w:tc>
          <w:tcPr>
            <w:tcW w:w="2900"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670" w:type="dxa"/>
            <w:tcBorders/>
            <w:vAlign w:val="center"/>
          </w:tcPr>
          <w:p>
            <w:pPr>
              <w:pStyle w:val="TableHeading"/>
              <w:suppressLineNumbers/>
              <w:bidi w:val="0"/>
              <w:spacing w:before="0" w:after="283"/>
              <w:jc w:val="center"/>
              <w:rPr/>
            </w:pPr>
            <w:r>
              <w:rPr/>
              <w:t>Gross Proceeds</w:t>
            </w:r>
          </w:p>
        </w:tc>
      </w:tr>
      <w:tr>
        <w:trPr/>
        <w:tc>
          <w:tcPr>
            <w:tcW w:w="3149" w:type="dxa"/>
            <w:tcBorders/>
            <w:vAlign w:val="center"/>
          </w:tcPr>
          <w:p>
            <w:pPr>
              <w:pStyle w:val="TableContents"/>
              <w:bidi w:val="0"/>
              <w:spacing w:before="0" w:after="283"/>
              <w:jc w:val="left"/>
              <w:rPr/>
            </w:pPr>
            <w:r>
              <w:rPr/>
              <w:t>10b5-1 Sales for CHRISTINA JONES</w:t>
              <w:br/>
              <w:t>11 Hughes</w:t>
              <w:br/>
              <w:t>Irvine   CA   92618</w:t>
            </w:r>
          </w:p>
        </w:tc>
        <w:tc>
          <w:tcPr>
            <w:tcW w:w="2900"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05/21/2026</w:t>
            </w:r>
          </w:p>
        </w:tc>
        <w:tc>
          <w:tcPr>
            <w:tcW w:w="1550" w:type="dxa"/>
            <w:tcBorders/>
            <w:vAlign w:val="center"/>
          </w:tcPr>
          <w:p>
            <w:pPr>
              <w:pStyle w:val="TableContents"/>
              <w:bidi w:val="0"/>
              <w:spacing w:before="0" w:after="283"/>
              <w:jc w:val="left"/>
              <w:rPr/>
            </w:pPr>
            <w:r>
              <w:rPr/>
              <w:t>1998</w:t>
            </w:r>
          </w:p>
        </w:tc>
        <w:tc>
          <w:tcPr>
            <w:tcW w:w="1670" w:type="dxa"/>
            <w:tcBorders/>
            <w:vAlign w:val="center"/>
          </w:tcPr>
          <w:p>
            <w:pPr>
              <w:pStyle w:val="TableContents"/>
              <w:bidi w:val="0"/>
              <w:spacing w:before="0" w:after="283"/>
              <w:jc w:val="left"/>
              <w:rPr/>
            </w:pPr>
            <w:r>
              <w:rPr/>
              <w:t>19880.10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6"/>
        <w:gridCol w:w="2349"/>
      </w:tblGrid>
      <w:tr>
        <w:trPr/>
        <w:tc>
          <w:tcPr>
            <w:tcW w:w="7856" w:type="dxa"/>
            <w:tcBorders/>
            <w:vAlign w:val="center"/>
          </w:tcPr>
          <w:p>
            <w:pPr>
              <w:pStyle w:val="TableContents"/>
              <w:bidi w:val="0"/>
              <w:spacing w:before="0" w:after="283"/>
              <w:jc w:val="left"/>
              <w:rPr/>
            </w:pPr>
            <w:r>
              <w:rPr/>
              <w:t>Remarks</w:t>
            </w:r>
          </w:p>
        </w:tc>
        <w:tc>
          <w:tcPr>
            <w:tcW w:w="2349" w:type="dxa"/>
            <w:tcBorders/>
            <w:vAlign w:val="center"/>
          </w:tcPr>
          <w:p>
            <w:pPr>
              <w:pStyle w:val="TableContents"/>
              <w:bidi w:val="0"/>
              <w:spacing w:before="0" w:after="283"/>
              <w:jc w:val="left"/>
              <w:rPr>
                <w:sz w:val="4"/>
                <w:szCs w:val="4"/>
              </w:rPr>
            </w:pPr>
            <w:r>
              <w:rPr>
                <w:sz w:val="4"/>
                <w:szCs w:val="4"/>
              </w:rPr>
            </w:r>
          </w:p>
        </w:tc>
      </w:tr>
      <w:tr>
        <w:trPr/>
        <w:tc>
          <w:tcPr>
            <w:tcW w:w="7856" w:type="dxa"/>
            <w:tcBorders/>
            <w:vAlign w:val="center"/>
          </w:tcPr>
          <w:p>
            <w:pPr>
              <w:pStyle w:val="TableContents"/>
              <w:bidi w:val="0"/>
              <w:spacing w:before="0" w:after="283"/>
              <w:jc w:val="left"/>
              <w:rPr/>
            </w:pPr>
            <w:r>
              <w:rPr/>
              <w:t>Date of Notice</w:t>
            </w:r>
          </w:p>
        </w:tc>
        <w:tc>
          <w:tcPr>
            <w:tcW w:w="2349" w:type="dxa"/>
            <w:tcBorders/>
            <w:vAlign w:val="center"/>
          </w:tcPr>
          <w:p>
            <w:pPr>
              <w:pStyle w:val="TableContents"/>
              <w:bidi w:val="0"/>
              <w:spacing w:before="0" w:after="0"/>
              <w:jc w:val="left"/>
              <w:rPr/>
            </w:pPr>
            <w:r>
              <w:rPr/>
              <w:t>06/04/2026</w:t>
            </w:r>
          </w:p>
        </w:tc>
      </w:tr>
      <w:tr>
        <w:trPr/>
        <w:tc>
          <w:tcPr>
            <w:tcW w:w="7856" w:type="dxa"/>
            <w:tcBorders/>
            <w:vAlign w:val="center"/>
          </w:tcPr>
          <w:p>
            <w:pPr>
              <w:pStyle w:val="TableContents"/>
              <w:bidi w:val="0"/>
              <w:spacing w:before="0" w:after="283"/>
              <w:jc w:val="left"/>
              <w:rPr/>
            </w:pPr>
            <w:r>
              <w:rPr/>
              <w:t>Date of Plan Adoption or Giving of Instruction, If Relying on Rule 10b5-1</w:t>
            </w:r>
          </w:p>
        </w:tc>
        <w:tc>
          <w:tcPr>
            <w:tcW w:w="2349"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6" w:type="dxa"/>
            <w:tcBorders/>
            <w:vAlign w:val="center"/>
          </w:tcPr>
          <w:p>
            <w:pPr>
              <w:pStyle w:val="TableContents"/>
              <w:bidi w:val="0"/>
              <w:spacing w:before="0" w:after="283"/>
              <w:jc w:val="left"/>
              <w:rPr/>
            </w:pPr>
            <w:r>
              <w:rPr/>
              <w:t>Signature</w:t>
            </w:r>
          </w:p>
        </w:tc>
        <w:tc>
          <w:tcPr>
            <w:tcW w:w="2349" w:type="dxa"/>
            <w:tcBorders/>
            <w:vAlign w:val="center"/>
          </w:tcPr>
          <w:p>
            <w:pPr>
              <w:pStyle w:val="TableContents"/>
              <w:bidi w:val="0"/>
              <w:spacing w:before="0" w:after="0"/>
              <w:jc w:val="left"/>
              <w:rPr/>
            </w:pPr>
            <w:r>
              <w:rPr/>
              <w:t>/s/ Christina 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3108</Characters>
  <CharactersWithSpaces>3665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